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7356BC" w:rsidRDefault="00414478" w:rsidP="003D0FB4">
      <w:pPr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6B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7356BC" w:rsidRDefault="00414478" w:rsidP="003D0FB4">
      <w:pPr>
        <w:pStyle w:val="Balk3"/>
        <w:spacing w:before="0" w:after="0" w:line="288" w:lineRule="auto"/>
        <w:jc w:val="center"/>
        <w:rPr>
          <w:rFonts w:ascii="Times New Roman" w:hAnsi="Times New Roman"/>
          <w:sz w:val="24"/>
          <w:szCs w:val="24"/>
        </w:rPr>
      </w:pPr>
      <w:r w:rsidRPr="007356BC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7356BC" w:rsidRDefault="00414478" w:rsidP="003D0FB4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6BC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Pr="007356BC" w:rsidRDefault="00414478" w:rsidP="003D0FB4">
      <w:pPr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6BC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7356BC" w:rsidRPr="007356BC" w:rsidRDefault="007356BC" w:rsidP="003D0FB4">
      <w:pPr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118"/>
        <w:gridCol w:w="2552"/>
      </w:tblGrid>
      <w:tr w:rsidR="006E443B" w:rsidRPr="007356BC" w:rsidTr="00930DC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3B" w:rsidRPr="007356BC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Pr="007356BC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Pr="007356BC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6E443B" w:rsidRPr="007356BC" w:rsidTr="00930DC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3B" w:rsidRPr="007356BC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3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Yönetim ve Kurumsal Eğitimler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Pr="007356BC" w:rsidRDefault="006E443B" w:rsidP="00042BEA">
            <w:pPr>
              <w:widowControl/>
              <w:tabs>
                <w:tab w:val="left" w:pos="390"/>
              </w:tabs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Pr="00930DC6" w:rsidRDefault="00930DC6" w:rsidP="006E44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0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4.01.04.01.028</w:t>
            </w:r>
          </w:p>
        </w:tc>
      </w:tr>
    </w:tbl>
    <w:p w:rsidR="00414478" w:rsidRPr="007356BC" w:rsidRDefault="00414478" w:rsidP="005C2F8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4478" w:rsidRPr="007356BC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ETKİNLİĞİN ADI:</w:t>
      </w:r>
    </w:p>
    <w:p w:rsidR="003D0FB4" w:rsidRPr="007356BC" w:rsidRDefault="00BB7A08" w:rsidP="00220D26">
      <w:pPr>
        <w:pStyle w:val="ListParagraph1"/>
        <w:spacing w:line="360" w:lineRule="auto"/>
        <w:ind w:left="284"/>
        <w:jc w:val="both"/>
        <w:rPr>
          <w:sz w:val="24"/>
        </w:rPr>
      </w:pPr>
      <w:r w:rsidRPr="007356BC">
        <w:rPr>
          <w:sz w:val="24"/>
        </w:rPr>
        <w:t>Aday</w:t>
      </w:r>
      <w:r w:rsidR="00D91AEA" w:rsidRPr="007356BC">
        <w:rPr>
          <w:sz w:val="24"/>
        </w:rPr>
        <w:t>lık Zorunlu Hizmet İçi Eğitim Semineri</w:t>
      </w:r>
      <w:r w:rsidRPr="007356BC">
        <w:rPr>
          <w:sz w:val="24"/>
        </w:rPr>
        <w:t xml:space="preserve"> </w:t>
      </w:r>
    </w:p>
    <w:p w:rsidR="00101EA6" w:rsidRPr="007356BC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36884" w:rsidRPr="007356BC" w:rsidRDefault="00891921" w:rsidP="003D0FB4">
      <w:pPr>
        <w:spacing w:line="288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aday ö</w:t>
      </w:r>
      <w:r w:rsidR="00881CE6" w:rsidRPr="007356BC">
        <w:rPr>
          <w:rFonts w:ascii="Times New Roman" w:eastAsia="Times New Roman" w:hAnsi="Times New Roman" w:cs="Times New Roman"/>
          <w:sz w:val="24"/>
          <w:szCs w:val="24"/>
        </w:rPr>
        <w:t xml:space="preserve">ğretmenlerin mesleki bilgi ve becerilerini artırmak amacıyla düzenlenmiştir. Bu faaliyete katılan her katılımcı; </w:t>
      </w:r>
    </w:p>
    <w:p w:rsidR="00BD6EE1" w:rsidRPr="007356BC" w:rsidRDefault="0008523B" w:rsidP="008878A8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Türk eğitim s</w:t>
      </w:r>
      <w:r w:rsidR="0075065B" w:rsidRPr="007356BC">
        <w:rPr>
          <w:kern w:val="24"/>
        </w:rPr>
        <w:t>istemi ve</w:t>
      </w:r>
      <w:r w:rsidR="00BD6EE1" w:rsidRPr="007356BC">
        <w:rPr>
          <w:kern w:val="24"/>
        </w:rPr>
        <w:t xml:space="preserve"> Millî Eğitim Bakanlığı </w:t>
      </w:r>
      <w:r w:rsidRPr="007356BC">
        <w:rPr>
          <w:kern w:val="24"/>
        </w:rPr>
        <w:t>hakkında bilgi sahibi olur.</w:t>
      </w:r>
    </w:p>
    <w:p w:rsidR="00BD6EE1" w:rsidRPr="007356BC" w:rsidRDefault="0008523B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Okul ve k</w:t>
      </w:r>
      <w:r w:rsidR="00BD6EE1" w:rsidRPr="007356BC">
        <w:rPr>
          <w:kern w:val="24"/>
        </w:rPr>
        <w:t>u</w:t>
      </w:r>
      <w:r w:rsidRPr="007356BC">
        <w:rPr>
          <w:kern w:val="24"/>
        </w:rPr>
        <w:t>rum türlerini açıklar.</w:t>
      </w:r>
    </w:p>
    <w:p w:rsidR="0008523B" w:rsidRPr="007356BC" w:rsidRDefault="0008523B" w:rsidP="00BB6A78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Uluslararası p</w:t>
      </w:r>
      <w:r w:rsidR="00BD6EE1" w:rsidRPr="007356BC">
        <w:rPr>
          <w:kern w:val="24"/>
        </w:rPr>
        <w:t>rogramlar</w:t>
      </w:r>
      <w:r w:rsidRPr="007356BC">
        <w:rPr>
          <w:kern w:val="24"/>
        </w:rPr>
        <w:t xml:space="preserve"> hakkında bilgi sahibi olur. </w:t>
      </w:r>
    </w:p>
    <w:p w:rsidR="00BD6EE1" w:rsidRPr="007356BC" w:rsidRDefault="0008523B" w:rsidP="0075065B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Ulusal ve uluslararası eğitim p</w:t>
      </w:r>
      <w:r w:rsidR="0075065B" w:rsidRPr="007356BC">
        <w:rPr>
          <w:kern w:val="24"/>
        </w:rPr>
        <w:t>rojelerine örnekler verir.</w:t>
      </w:r>
    </w:p>
    <w:p w:rsidR="00BD6EE1" w:rsidRPr="007356BC" w:rsidRDefault="0075065B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Eğitim t</w:t>
      </w:r>
      <w:r w:rsidR="00BD6EE1" w:rsidRPr="007356BC">
        <w:rPr>
          <w:kern w:val="24"/>
        </w:rPr>
        <w:t>arihi</w:t>
      </w:r>
      <w:r w:rsidRPr="007356BC">
        <w:rPr>
          <w:kern w:val="24"/>
        </w:rPr>
        <w:t>ni açıklar.</w:t>
      </w:r>
    </w:p>
    <w:p w:rsidR="00BD6EE1" w:rsidRPr="007356BC" w:rsidRDefault="0075065B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Eğitim s</w:t>
      </w:r>
      <w:r w:rsidR="00BD6EE1" w:rsidRPr="007356BC">
        <w:rPr>
          <w:kern w:val="24"/>
        </w:rPr>
        <w:t>osyolojisi</w:t>
      </w:r>
      <w:r w:rsidRPr="007356BC">
        <w:rPr>
          <w:kern w:val="24"/>
        </w:rPr>
        <w:t>ni açıklar.</w:t>
      </w:r>
    </w:p>
    <w:p w:rsidR="00BD6EE1" w:rsidRPr="007356BC" w:rsidRDefault="0075065B" w:rsidP="00284B16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Eğitim f</w:t>
      </w:r>
      <w:r w:rsidR="00BD6EE1" w:rsidRPr="007356BC">
        <w:rPr>
          <w:kern w:val="24"/>
        </w:rPr>
        <w:t>elsefesi</w:t>
      </w:r>
      <w:r w:rsidRPr="007356BC">
        <w:rPr>
          <w:kern w:val="24"/>
        </w:rPr>
        <w:t>ni açıklar.</w:t>
      </w:r>
    </w:p>
    <w:p w:rsidR="00BD6EE1" w:rsidRPr="007356BC" w:rsidRDefault="00284B16" w:rsidP="003C6D1A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Eğitim h</w:t>
      </w:r>
      <w:r w:rsidR="00BD6EE1" w:rsidRPr="007356BC">
        <w:rPr>
          <w:kern w:val="24"/>
        </w:rPr>
        <w:t>ukuku</w:t>
      </w:r>
      <w:r w:rsidRPr="007356BC">
        <w:rPr>
          <w:kern w:val="24"/>
        </w:rPr>
        <w:t>nu açıklar.</w:t>
      </w:r>
    </w:p>
    <w:p w:rsidR="00BD6EE1" w:rsidRPr="007356BC" w:rsidRDefault="003C6D1A" w:rsidP="00AB4368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Öğrenci izleme ve d</w:t>
      </w:r>
      <w:r w:rsidR="00BD6EE1" w:rsidRPr="007356BC">
        <w:rPr>
          <w:kern w:val="24"/>
        </w:rPr>
        <w:t>eğerlendirme</w:t>
      </w:r>
      <w:r w:rsidR="00715592" w:rsidRPr="007356BC">
        <w:rPr>
          <w:kern w:val="24"/>
        </w:rPr>
        <w:t xml:space="preserve"> yöntem ve tekniklerini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Performansa dayalı d</w:t>
      </w:r>
      <w:r w:rsidR="00BD6EE1" w:rsidRPr="007356BC">
        <w:rPr>
          <w:kern w:val="24"/>
        </w:rPr>
        <w:t>eğerlendirme</w:t>
      </w:r>
      <w:r w:rsidRPr="007356BC">
        <w:rPr>
          <w:kern w:val="24"/>
        </w:rPr>
        <w:t xml:space="preserve"> yöntem ve tekniklerini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Soru hazırlama t</w:t>
      </w:r>
      <w:r w:rsidR="00BD6EE1" w:rsidRPr="007356BC">
        <w:rPr>
          <w:kern w:val="24"/>
        </w:rPr>
        <w:t>eknikleri</w:t>
      </w:r>
      <w:r w:rsidRPr="007356BC">
        <w:rPr>
          <w:kern w:val="24"/>
        </w:rPr>
        <w:t>ni kullanır.</w:t>
      </w:r>
    </w:p>
    <w:p w:rsidR="00BD6EE1" w:rsidRPr="007356BC" w:rsidRDefault="00AB4368" w:rsidP="00AB4368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Bireyselleştirilmiş eğitim p</w:t>
      </w:r>
      <w:r w:rsidR="00BD6EE1" w:rsidRPr="007356BC">
        <w:rPr>
          <w:kern w:val="24"/>
        </w:rPr>
        <w:t>rogra</w:t>
      </w:r>
      <w:r w:rsidRPr="007356BC">
        <w:rPr>
          <w:kern w:val="24"/>
        </w:rPr>
        <w:t>mı hazırlama süreçlerini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Kapsayıcı e</w:t>
      </w:r>
      <w:r w:rsidR="00BD6EE1" w:rsidRPr="007356BC">
        <w:rPr>
          <w:kern w:val="24"/>
        </w:rPr>
        <w:t>ğitim</w:t>
      </w:r>
      <w:r w:rsidRPr="007356BC">
        <w:rPr>
          <w:kern w:val="24"/>
        </w:rPr>
        <w:t xml:space="preserve"> kavramını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Öğretmenlik meslek e</w:t>
      </w:r>
      <w:r w:rsidR="00BD6EE1" w:rsidRPr="007356BC">
        <w:rPr>
          <w:kern w:val="24"/>
        </w:rPr>
        <w:t>tiği</w:t>
      </w:r>
      <w:r w:rsidRPr="007356BC">
        <w:rPr>
          <w:kern w:val="24"/>
        </w:rPr>
        <w:t xml:space="preserve"> kavramını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Etik ve ilgili k</w:t>
      </w:r>
      <w:r w:rsidR="00BD6EE1" w:rsidRPr="007356BC">
        <w:rPr>
          <w:kern w:val="24"/>
        </w:rPr>
        <w:t>avramlar</w:t>
      </w:r>
      <w:r w:rsidRPr="007356BC">
        <w:rPr>
          <w:kern w:val="24"/>
        </w:rPr>
        <w:t>ı kullanır.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Etik eğitim ve öğretmenlerin çocukların etik eğitimdeki rollerini örneklerle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Öğretmenlik meslek etiği eğitim p</w:t>
      </w:r>
      <w:r w:rsidR="00BD6EE1" w:rsidRPr="007356BC">
        <w:rPr>
          <w:kern w:val="24"/>
        </w:rPr>
        <w:t>rogramı</w:t>
      </w:r>
      <w:r w:rsidRPr="007356BC">
        <w:rPr>
          <w:kern w:val="24"/>
        </w:rPr>
        <w:t>nı açıklar.</w:t>
      </w:r>
    </w:p>
    <w:p w:rsidR="00BD6EE1" w:rsidRPr="007356BC" w:rsidRDefault="00AB4368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Öğretmenlikle i</w:t>
      </w:r>
      <w:r w:rsidR="00BD6EE1" w:rsidRPr="007356BC">
        <w:rPr>
          <w:kern w:val="24"/>
        </w:rPr>
        <w:t>lgili Millî Eğitim Mevzuatı</w:t>
      </w:r>
      <w:r w:rsidRPr="007356BC">
        <w:rPr>
          <w:kern w:val="24"/>
        </w:rPr>
        <w:t>’nı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Cumhurbaşkankığı Teşkilatı Hakkında Cumhurbaşkanlığı Kararnamesi</w:t>
      </w:r>
      <w:r w:rsidR="00BB25C2" w:rsidRPr="007356BC">
        <w:rPr>
          <w:kern w:val="24"/>
        </w:rPr>
        <w:t>’ni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Devlet Memurları Kanunu</w:t>
      </w:r>
      <w:r w:rsidR="00BB25C2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Millî Eğitim Temel Kanunu</w:t>
      </w:r>
      <w:r w:rsidR="00BB25C2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Öğretmenlik Meslek Kanunu</w:t>
      </w:r>
      <w:r w:rsidR="00BB25C2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Dilekçe Hakkının Kullanılmasına Dair Kanun</w:t>
      </w:r>
      <w:r w:rsidR="00BB25C2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Millî Eğitim Bakanlığı Okul Aile Birliği Yönetmeliği</w:t>
      </w:r>
      <w:r w:rsidR="00BB25C2" w:rsidRPr="007356BC">
        <w:rPr>
          <w:kern w:val="24"/>
        </w:rPr>
        <w:t>’ni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 xml:space="preserve">Millî Eğitim bakanlığı Eğitim </w:t>
      </w:r>
      <w:r w:rsidR="00BB25C2" w:rsidRPr="007356BC">
        <w:rPr>
          <w:kern w:val="24"/>
        </w:rPr>
        <w:t>K</w:t>
      </w:r>
      <w:r w:rsidRPr="007356BC">
        <w:rPr>
          <w:kern w:val="24"/>
        </w:rPr>
        <w:t>urumları Sosyal Etkinlikler Yönetmeliği</w:t>
      </w:r>
      <w:r w:rsidR="00BB25C2" w:rsidRPr="007356BC">
        <w:rPr>
          <w:kern w:val="24"/>
        </w:rPr>
        <w:t>’ni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İlköğretim ve Eğitim Kanunu</w:t>
      </w:r>
      <w:r w:rsidR="00BB25C2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lastRenderedPageBreak/>
        <w:t>Mal Bildiriminde Bulunulması, Rüşvet ve Yolsuzluklarla Mücadele Kanunu</w:t>
      </w:r>
      <w:r w:rsidR="00BB25C2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Bilgi Edinme Hukuku</w:t>
      </w:r>
      <w:r w:rsidR="00615DC7" w:rsidRPr="007356BC">
        <w:rPr>
          <w:kern w:val="24"/>
        </w:rPr>
        <w:t>’nu açıklar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Memur Yargılama Hukuku</w:t>
      </w:r>
      <w:r w:rsidR="00615DC7" w:rsidRPr="007356BC">
        <w:rPr>
          <w:kern w:val="24"/>
        </w:rPr>
        <w:t>’nu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Millî Eğitim Bakanlığı Okul Öncesi Eğitim ve İlköğretim Kurumları Yönetmeliği</w:t>
      </w:r>
      <w:r w:rsidR="00615DC7" w:rsidRPr="007356BC">
        <w:rPr>
          <w:kern w:val="24"/>
        </w:rPr>
        <w:t>’ni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Millî Eğitim Bakanlığı Ortaöğretim Kurumları Yönetmeliği</w:t>
      </w:r>
      <w:r w:rsidR="00615DC7" w:rsidRPr="007356BC">
        <w:rPr>
          <w:kern w:val="24"/>
        </w:rPr>
        <w:t>’ni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Özel Eğitim Hizmetleri Yönetmeliği</w:t>
      </w:r>
      <w:r w:rsidR="00615DC7" w:rsidRPr="007356BC">
        <w:rPr>
          <w:kern w:val="24"/>
        </w:rPr>
        <w:t>’ni açıklar.</w:t>
      </w:r>
    </w:p>
    <w:p w:rsidR="00BD6EE1" w:rsidRPr="007356BC" w:rsidRDefault="00BD6EE1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Millî Eğitim Bakanlığı Rehberlik ve Psikolojik Danışma Hizmetleri Yönetmeliği</w:t>
      </w:r>
      <w:r w:rsidR="00615DC7" w:rsidRPr="007356BC">
        <w:rPr>
          <w:kern w:val="24"/>
        </w:rPr>
        <w:t>’ni açıklar.</w:t>
      </w:r>
    </w:p>
    <w:p w:rsidR="00BD6EE1" w:rsidRPr="007356BC" w:rsidRDefault="00BD6EE1" w:rsidP="00615DC7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Kişisel Verilerin Korunması Kanunu</w:t>
      </w:r>
      <w:r w:rsidR="00615DC7" w:rsidRPr="007356BC">
        <w:rPr>
          <w:kern w:val="24"/>
        </w:rPr>
        <w:t>’nu açıklar.</w:t>
      </w:r>
    </w:p>
    <w:p w:rsidR="00BD6EE1" w:rsidRPr="007356BC" w:rsidRDefault="00BD6EE1" w:rsidP="00615DC7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 xml:space="preserve">Millî Eğitim Bakanlığı Bilişim </w:t>
      </w:r>
      <w:r w:rsidR="00615DC7" w:rsidRPr="007356BC">
        <w:rPr>
          <w:kern w:val="24"/>
        </w:rPr>
        <w:t>Sistemleri’ni kullanır.</w:t>
      </w:r>
    </w:p>
    <w:p w:rsidR="00BD6EE1" w:rsidRPr="007356BC" w:rsidRDefault="00615DC7" w:rsidP="00615DC7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Kültür ve medeniyetimizin eğitime yansımalarını örneklerle açıklar.</w:t>
      </w:r>
    </w:p>
    <w:p w:rsidR="00BD6EE1" w:rsidRPr="007356BC" w:rsidRDefault="00615DC7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Afet ve acil durum ile ilgili temel k</w:t>
      </w:r>
      <w:r w:rsidR="00BD6EE1" w:rsidRPr="007356BC">
        <w:rPr>
          <w:kern w:val="24"/>
        </w:rPr>
        <w:t>avramlar</w:t>
      </w:r>
      <w:r w:rsidRPr="007356BC">
        <w:rPr>
          <w:kern w:val="24"/>
        </w:rPr>
        <w:t>ı tanımlar.</w:t>
      </w:r>
    </w:p>
    <w:p w:rsidR="00BD6EE1" w:rsidRPr="007356BC" w:rsidRDefault="006F69B9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Afet ve acil durum ö</w:t>
      </w:r>
      <w:r w:rsidR="00BD6EE1" w:rsidRPr="007356BC">
        <w:rPr>
          <w:kern w:val="24"/>
        </w:rPr>
        <w:t>ncesi</w:t>
      </w:r>
      <w:r w:rsidRPr="007356BC">
        <w:rPr>
          <w:kern w:val="24"/>
        </w:rPr>
        <w:t xml:space="preserve"> yapılması gerekenleri açıklar.</w:t>
      </w:r>
    </w:p>
    <w:p w:rsidR="00BD6EE1" w:rsidRPr="007356BC" w:rsidRDefault="006F69B9" w:rsidP="00BD6EE1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Okulda afet ve acil d</w:t>
      </w:r>
      <w:r w:rsidR="00BD6EE1" w:rsidRPr="007356BC">
        <w:rPr>
          <w:kern w:val="24"/>
        </w:rPr>
        <w:t>urum</w:t>
      </w:r>
      <w:r w:rsidRPr="007356BC">
        <w:rPr>
          <w:kern w:val="24"/>
        </w:rPr>
        <w:t>larda yapılması gerekenleri açıklar.</w:t>
      </w:r>
    </w:p>
    <w:p w:rsidR="00BD6EE1" w:rsidRPr="007356BC" w:rsidRDefault="006F69B9" w:rsidP="006F69B9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Temel ilk yardım b</w:t>
      </w:r>
      <w:r w:rsidR="00BD6EE1" w:rsidRPr="007356BC">
        <w:rPr>
          <w:kern w:val="24"/>
        </w:rPr>
        <w:t>ilgileri</w:t>
      </w:r>
      <w:r w:rsidRPr="007356BC">
        <w:rPr>
          <w:kern w:val="24"/>
        </w:rPr>
        <w:t>ni açıklar.</w:t>
      </w:r>
    </w:p>
    <w:p w:rsidR="00BD6EE1" w:rsidRPr="007356BC" w:rsidRDefault="006F69B9" w:rsidP="006F69B9">
      <w:pPr>
        <w:pStyle w:val="NormalWeb"/>
        <w:numPr>
          <w:ilvl w:val="0"/>
          <w:numId w:val="9"/>
        </w:numPr>
        <w:spacing w:line="288" w:lineRule="auto"/>
        <w:contextualSpacing/>
        <w:rPr>
          <w:kern w:val="24"/>
        </w:rPr>
      </w:pPr>
      <w:r w:rsidRPr="007356BC">
        <w:rPr>
          <w:kern w:val="24"/>
        </w:rPr>
        <w:t>Uzaktan eğitim sürecinde, tasarım ve yönetim becerileri kazanır.</w:t>
      </w:r>
    </w:p>
    <w:p w:rsidR="00790CE6" w:rsidRPr="007356BC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7356BC">
        <w:t>Alanı ile ilgili konu ve kavramları analiz eder.</w:t>
      </w:r>
    </w:p>
    <w:p w:rsidR="00790CE6" w:rsidRPr="007356BC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7356BC">
        <w:t>Planları alanının öğretim programına uygun olarak hazırlar.</w:t>
      </w:r>
    </w:p>
    <w:p w:rsidR="00790CE6" w:rsidRPr="007356BC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7356BC">
        <w:t>Sağlıklı, güvenli ve estetik öğrenme ortamları düzenler.</w:t>
      </w:r>
    </w:p>
    <w:p w:rsidR="00790CE6" w:rsidRPr="007356BC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7356BC">
        <w:t xml:space="preserve">Alanının eğitim ve öğretimi için gerekli olan becerileri sergiler. </w:t>
      </w:r>
    </w:p>
    <w:p w:rsidR="00DF6F8E" w:rsidRPr="007356BC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7356BC">
        <w:t>Meslektaşlarıyla bilgi ve deneyim paylaşımına açıktır.</w:t>
      </w:r>
    </w:p>
    <w:p w:rsidR="00CE1623" w:rsidRPr="007356BC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7356BC">
        <w:t>Kişisel ve mesleki yönden kendisini geliştirmeye yönelik faaliyetlerde bulunur.</w:t>
      </w:r>
    </w:p>
    <w:p w:rsidR="003D0FB4" w:rsidRPr="007356BC" w:rsidRDefault="003D0FB4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kern w:val="24"/>
        </w:rPr>
      </w:pPr>
    </w:p>
    <w:p w:rsidR="00312A74" w:rsidRPr="007356BC" w:rsidRDefault="00312A74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312A74" w:rsidRPr="007356BC" w:rsidRDefault="00312A74" w:rsidP="00363E37">
      <w:pPr>
        <w:numPr>
          <w:ilvl w:val="0"/>
          <w:numId w:val="11"/>
        </w:numPr>
        <w:ind w:left="567" w:right="67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312A74" w:rsidRPr="007356BC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Al. Alan Bilgisi</w:t>
      </w:r>
    </w:p>
    <w:p w:rsidR="001D3A2F" w:rsidRPr="007356BC" w:rsidRDefault="001D3A2F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7356BC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312A74" w:rsidRPr="007356BC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Bl. Eğitim Öğretimi Planlama</w:t>
      </w:r>
    </w:p>
    <w:p w:rsidR="00312A74" w:rsidRPr="007356BC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312A74" w:rsidRPr="007356BC" w:rsidRDefault="00312A74" w:rsidP="00CE1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7356BC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312A74" w:rsidRPr="007356BC" w:rsidRDefault="00312A7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3D0FB4" w:rsidRPr="007356BC" w:rsidRDefault="003D0FB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A41BD7" w:rsidRPr="007356BC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0C3495" w:rsidRPr="007356BC" w:rsidRDefault="00CE1623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 xml:space="preserve"> </w:t>
      </w:r>
      <w:r w:rsidR="00101EA6" w:rsidRPr="007356BC">
        <w:rPr>
          <w:rFonts w:ascii="Times New Roman" w:hAnsi="Times New Roman" w:cs="Times New Roman"/>
          <w:sz w:val="24"/>
          <w:szCs w:val="24"/>
        </w:rPr>
        <w:t>Eğitimin süresi</w:t>
      </w:r>
      <w:r w:rsidR="00EC12CD" w:rsidRPr="007356BC">
        <w:rPr>
          <w:rFonts w:ascii="Times New Roman" w:hAnsi="Times New Roman" w:cs="Times New Roman"/>
          <w:sz w:val="24"/>
          <w:szCs w:val="24"/>
        </w:rPr>
        <w:t xml:space="preserve"> </w:t>
      </w:r>
      <w:r w:rsidR="000258C0" w:rsidRPr="007356BC">
        <w:rPr>
          <w:rFonts w:ascii="Times New Roman" w:hAnsi="Times New Roman" w:cs="Times New Roman"/>
          <w:sz w:val="24"/>
          <w:szCs w:val="24"/>
        </w:rPr>
        <w:t>18</w:t>
      </w:r>
      <w:r w:rsidR="001D3A2F" w:rsidRPr="007356BC">
        <w:rPr>
          <w:rFonts w:ascii="Times New Roman" w:hAnsi="Times New Roman" w:cs="Times New Roman"/>
          <w:sz w:val="24"/>
          <w:szCs w:val="24"/>
        </w:rPr>
        <w:t xml:space="preserve">0 </w:t>
      </w:r>
      <w:r w:rsidR="00414478" w:rsidRPr="007356BC">
        <w:rPr>
          <w:rFonts w:ascii="Times New Roman" w:hAnsi="Times New Roman" w:cs="Times New Roman"/>
          <w:sz w:val="24"/>
          <w:szCs w:val="24"/>
        </w:rPr>
        <w:t>ders saatidir.</w:t>
      </w:r>
    </w:p>
    <w:p w:rsidR="003D0FB4" w:rsidRPr="007356BC" w:rsidRDefault="003D0FB4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7356BC" w:rsidRDefault="00414478" w:rsidP="005C2F8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B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0C3495" w:rsidRPr="007356BC" w:rsidRDefault="00AB2B9F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="00F14565" w:rsidRPr="007356BC">
        <w:rPr>
          <w:rFonts w:ascii="Times New Roman" w:hAnsi="Times New Roman" w:cs="Times New Roman"/>
          <w:sz w:val="24"/>
          <w:szCs w:val="24"/>
        </w:rPr>
        <w:t xml:space="preserve"> aday</w:t>
      </w:r>
      <w:r w:rsidRPr="007356BC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3D0FB4" w:rsidRPr="007356BC" w:rsidRDefault="003D0FB4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14959" w:rsidRPr="007356BC" w:rsidRDefault="00E14959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14959" w:rsidRPr="007356BC" w:rsidRDefault="00E14959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7356BC" w:rsidRDefault="00414478" w:rsidP="005C2F82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7356BC">
        <w:rPr>
          <w:b/>
          <w:sz w:val="24"/>
        </w:rPr>
        <w:t>ETKİNLİĞİN UYGULANMASI İLE İLGİLİ AÇIKLAMALAR</w:t>
      </w:r>
    </w:p>
    <w:p w:rsidR="00E7406F" w:rsidRPr="007356BC" w:rsidRDefault="00E7406F" w:rsidP="00B75131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Eğitim asenkron</w:t>
      </w:r>
      <w:r w:rsidR="0093458D" w:rsidRPr="007356BC">
        <w:rPr>
          <w:rFonts w:ascii="Times New Roman" w:hAnsi="Times New Roman" w:cs="Times New Roman"/>
          <w:sz w:val="24"/>
          <w:szCs w:val="24"/>
        </w:rPr>
        <w:t xml:space="preserve"> </w:t>
      </w:r>
      <w:r w:rsidRPr="007356BC">
        <w:rPr>
          <w:rFonts w:ascii="Times New Roman" w:hAnsi="Times New Roman" w:cs="Times New Roman"/>
          <w:sz w:val="24"/>
          <w:szCs w:val="24"/>
        </w:rPr>
        <w:t>olarak OYS alt yapısı içerisinde uzaktan eğitim yöntem ve teknikleriyle verilecektir.</w:t>
      </w:r>
    </w:p>
    <w:p w:rsidR="00416E09" w:rsidRPr="007356BC" w:rsidRDefault="000258C0" w:rsidP="0050076B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7356BC">
        <w:rPr>
          <w:rFonts w:ascii="Times New Roman" w:hAnsi="Times New Roman" w:cs="Times New Roman"/>
          <w:sz w:val="24"/>
          <w:szCs w:val="24"/>
        </w:rPr>
        <w:t>Eğitim merkezî</w:t>
      </w:r>
      <w:r w:rsidR="00E7406F" w:rsidRPr="007356BC">
        <w:rPr>
          <w:rFonts w:ascii="Times New Roman" w:hAnsi="Times New Roman" w:cs="Times New Roman"/>
          <w:sz w:val="24"/>
          <w:szCs w:val="24"/>
        </w:rPr>
        <w:t xml:space="preserve"> </w:t>
      </w:r>
      <w:r w:rsidR="009E43FC" w:rsidRPr="007356BC">
        <w:rPr>
          <w:rFonts w:ascii="Times New Roman" w:hAnsi="Times New Roman" w:cs="Times New Roman"/>
          <w:sz w:val="24"/>
          <w:szCs w:val="24"/>
        </w:rPr>
        <w:t xml:space="preserve">uzaktan </w:t>
      </w:r>
      <w:r w:rsidR="00E7406F" w:rsidRPr="007356BC">
        <w:rPr>
          <w:rFonts w:ascii="Times New Roman" w:hAnsi="Times New Roman" w:cs="Times New Roman"/>
          <w:sz w:val="24"/>
          <w:szCs w:val="24"/>
        </w:rPr>
        <w:t>hizmet</w:t>
      </w:r>
      <w:r w:rsidR="00E14959" w:rsidRPr="007356BC">
        <w:rPr>
          <w:rFonts w:ascii="Times New Roman" w:hAnsi="Times New Roman" w:cs="Times New Roman"/>
          <w:sz w:val="24"/>
          <w:szCs w:val="24"/>
        </w:rPr>
        <w:t xml:space="preserve"> </w:t>
      </w:r>
      <w:r w:rsidR="00E7406F" w:rsidRPr="007356BC">
        <w:rPr>
          <w:rFonts w:ascii="Times New Roman" w:hAnsi="Times New Roman" w:cs="Times New Roman"/>
          <w:sz w:val="24"/>
          <w:szCs w:val="24"/>
        </w:rPr>
        <w:t>içi eğiti</w:t>
      </w:r>
      <w:r w:rsidR="0055712D" w:rsidRPr="007356BC">
        <w:rPr>
          <w:rFonts w:ascii="Times New Roman" w:hAnsi="Times New Roman" w:cs="Times New Roman"/>
          <w:sz w:val="24"/>
          <w:szCs w:val="24"/>
        </w:rPr>
        <w:t>m faaliyeti olarak düzenlenecektir.</w:t>
      </w:r>
    </w:p>
    <w:p w:rsidR="003D0FB4" w:rsidRPr="007356BC" w:rsidRDefault="003D0FB4" w:rsidP="003D0FB4">
      <w:pPr>
        <w:spacing w:before="6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75131" w:rsidRPr="007356BC" w:rsidRDefault="00B75131" w:rsidP="00A41BD7">
      <w:pPr>
        <w:pStyle w:val="ListParagraph1"/>
        <w:spacing w:line="360" w:lineRule="auto"/>
        <w:ind w:left="0"/>
        <w:rPr>
          <w:b/>
          <w:sz w:val="24"/>
        </w:rPr>
      </w:pPr>
    </w:p>
    <w:p w:rsidR="00414478" w:rsidRPr="007356BC" w:rsidRDefault="00414478" w:rsidP="000C3495">
      <w:pPr>
        <w:pStyle w:val="ListParagraph1"/>
        <w:numPr>
          <w:ilvl w:val="0"/>
          <w:numId w:val="1"/>
        </w:numPr>
        <w:spacing w:line="360" w:lineRule="auto"/>
        <w:ind w:left="284" w:hanging="284"/>
        <w:rPr>
          <w:b/>
          <w:sz w:val="24"/>
        </w:rPr>
      </w:pPr>
      <w:r w:rsidRPr="007356BC">
        <w:rPr>
          <w:b/>
          <w:sz w:val="24"/>
        </w:rPr>
        <w:t>ETKİNLİĞİN İÇERİĞİ</w:t>
      </w:r>
    </w:p>
    <w:p w:rsidR="00414478" w:rsidRPr="007356BC" w:rsidRDefault="009718D2" w:rsidP="00670A74">
      <w:pPr>
        <w:tabs>
          <w:tab w:val="left" w:pos="720"/>
        </w:tabs>
        <w:spacing w:line="24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7356BC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414478" w:rsidRPr="007356B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418"/>
      </w:tblGrid>
      <w:tr w:rsidR="00414478" w:rsidRPr="007356BC" w:rsidTr="005271C7">
        <w:trPr>
          <w:cantSplit/>
          <w:trHeight w:val="40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7356BC" w:rsidRDefault="00414478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7356BC" w:rsidRDefault="00746900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  <w:r w:rsidR="000C4EC4" w:rsidRPr="007356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F45849" w:rsidRPr="007356BC" w:rsidTr="005271C7">
        <w:trPr>
          <w:trHeight w:val="97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2E3" w:rsidRPr="007356BC" w:rsidRDefault="00C23BAF" w:rsidP="00670A74">
            <w:pPr>
              <w:widowControl/>
              <w:autoSpaceDE/>
              <w:autoSpaceDN/>
              <w:adjustRightInd/>
              <w:spacing w:line="24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Türk Eğitim Sistemi, Millî Eğitim Bakanlığı Tanıtımı ve Ulusal/Uluslararası Programlar</w:t>
            </w:r>
          </w:p>
          <w:p w:rsidR="0018199D" w:rsidRPr="007356BC" w:rsidRDefault="00BD45BF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Türk Eğitim Sistemi</w:t>
            </w:r>
          </w:p>
          <w:p w:rsidR="00BD45BF" w:rsidRPr="007356BC" w:rsidRDefault="00BD45BF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Merkez Teşkilatı</w:t>
            </w:r>
          </w:p>
          <w:p w:rsidR="00BD45BF" w:rsidRPr="007356BC" w:rsidRDefault="00BD45BF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Taşra Teşkilatı</w:t>
            </w:r>
          </w:p>
          <w:p w:rsidR="00BD45BF" w:rsidRPr="007356BC" w:rsidRDefault="00BD45BF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Okul Yönetimi</w:t>
            </w:r>
          </w:p>
          <w:p w:rsidR="00BD45BF" w:rsidRPr="007356BC" w:rsidRDefault="0000044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Okul/Kurum Türleri(RAM,</w:t>
            </w:r>
            <w:r w:rsidR="00386380" w:rsidRPr="007356BC">
              <w:rPr>
                <w:bCs/>
              </w:rPr>
              <w:t xml:space="preserve"> </w:t>
            </w:r>
            <w:r w:rsidRPr="007356BC">
              <w:rPr>
                <w:bCs/>
              </w:rPr>
              <w:t>BİLSEM,</w:t>
            </w:r>
            <w:r w:rsidR="00386380" w:rsidRPr="007356BC">
              <w:rPr>
                <w:bCs/>
              </w:rPr>
              <w:t xml:space="preserve"> </w:t>
            </w:r>
            <w:r w:rsidR="00BD45BF" w:rsidRPr="007356BC">
              <w:rPr>
                <w:bCs/>
              </w:rPr>
              <w:t>HEMvb.)</w:t>
            </w:r>
          </w:p>
          <w:p w:rsidR="0000044C" w:rsidRPr="007356BC" w:rsidRDefault="0000044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Okul Aile İş Birliği</w:t>
            </w:r>
          </w:p>
          <w:p w:rsidR="0000044C" w:rsidRPr="007356BC" w:rsidRDefault="0000044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Sınıf Yönetimi</w:t>
            </w:r>
          </w:p>
          <w:p w:rsidR="0000044C" w:rsidRPr="007356BC" w:rsidRDefault="0000044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Uluslararası Programlar(IB,</w:t>
            </w:r>
            <w:r w:rsidR="00DE798C" w:rsidRPr="007356BC">
              <w:rPr>
                <w:bCs/>
              </w:rPr>
              <w:t xml:space="preserve"> </w:t>
            </w:r>
            <w:r w:rsidRPr="007356BC">
              <w:rPr>
                <w:bCs/>
              </w:rPr>
              <w:t>Cambridge,</w:t>
            </w:r>
            <w:r w:rsidR="00DE798C" w:rsidRPr="007356BC">
              <w:rPr>
                <w:bCs/>
              </w:rPr>
              <w:t xml:space="preserve"> </w:t>
            </w:r>
            <w:r w:rsidRPr="007356BC">
              <w:rPr>
                <w:bCs/>
              </w:rPr>
              <w:t>AEFE,</w:t>
            </w:r>
            <w:r w:rsidR="00386380" w:rsidRPr="007356BC">
              <w:rPr>
                <w:bCs/>
              </w:rPr>
              <w:t xml:space="preserve"> </w:t>
            </w:r>
            <w:r w:rsidRPr="007356BC">
              <w:rPr>
                <w:bCs/>
              </w:rPr>
              <w:t>O</w:t>
            </w:r>
            <w:r w:rsidR="00DE798C" w:rsidRPr="007356BC">
              <w:rPr>
                <w:bCs/>
              </w:rPr>
              <w:t>xford) vb.</w:t>
            </w:r>
          </w:p>
          <w:p w:rsidR="00DE798C" w:rsidRPr="007356BC" w:rsidRDefault="00DE798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Karşılaştırmalı Eğitim</w:t>
            </w:r>
          </w:p>
          <w:p w:rsidR="00DE798C" w:rsidRPr="007356BC" w:rsidRDefault="00DE798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Uluslararası Kurumlar ve Eğitim</w:t>
            </w:r>
          </w:p>
          <w:p w:rsidR="00DE798C" w:rsidRPr="007356BC" w:rsidRDefault="00DE798C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bCs/>
              </w:rPr>
            </w:pPr>
            <w:r w:rsidRPr="007356BC">
              <w:rPr>
                <w:bCs/>
              </w:rPr>
              <w:t>Ulusal ve Uluslararası Eğitim Projeleri ve Örnek Projeler</w:t>
            </w:r>
          </w:p>
          <w:p w:rsidR="007A08C1" w:rsidRPr="007356BC" w:rsidRDefault="007A08C1" w:rsidP="00386380">
            <w:pPr>
              <w:pStyle w:val="ListeParagraf"/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7356BC" w:rsidRDefault="003E44ED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1309C"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98C" w:rsidRPr="007356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45849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95C" w:rsidRPr="007356BC" w:rsidRDefault="00386380" w:rsidP="00670A74">
            <w:pPr>
              <w:widowControl/>
              <w:autoSpaceDE/>
              <w:autoSpaceDN/>
              <w:adjustRightInd/>
              <w:spacing w:line="24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Eğitimin Temelleri</w:t>
            </w:r>
          </w:p>
          <w:p w:rsidR="00C91A22" w:rsidRPr="007356BC" w:rsidRDefault="00386380" w:rsidP="00386380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Eğitim Tarihi</w:t>
            </w:r>
          </w:p>
          <w:p w:rsidR="00386380" w:rsidRPr="007356BC" w:rsidRDefault="00386380" w:rsidP="00386380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Eğitim Sosyolojisi</w:t>
            </w:r>
          </w:p>
          <w:p w:rsidR="00386380" w:rsidRPr="007356BC" w:rsidRDefault="00386380" w:rsidP="00386380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Eğitim Felsefesi</w:t>
            </w:r>
          </w:p>
          <w:p w:rsidR="00386380" w:rsidRPr="007356BC" w:rsidRDefault="00386380" w:rsidP="00386380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Eğitim Psikolojisi</w:t>
            </w:r>
          </w:p>
          <w:p w:rsidR="00386380" w:rsidRPr="007356BC" w:rsidRDefault="00386380" w:rsidP="00386380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Eğitim Hukuku</w:t>
            </w:r>
          </w:p>
          <w:p w:rsidR="005123F1" w:rsidRPr="007356BC" w:rsidRDefault="005123F1" w:rsidP="00386380">
            <w:pPr>
              <w:pStyle w:val="ListeParagraf"/>
              <w:shd w:val="clear" w:color="auto" w:fill="FFFFFF"/>
              <w:spacing w:before="0" w:beforeAutospacing="0" w:after="0" w:afterAutospacing="0" w:line="24" w:lineRule="atLeast"/>
              <w:ind w:left="773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7356BC" w:rsidRDefault="003E44ED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86380" w:rsidRPr="007356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41BD7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BD7" w:rsidRPr="007356BC" w:rsidRDefault="006F221A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Öğrenci İzleme ve Değerlendirme</w:t>
            </w:r>
          </w:p>
          <w:p w:rsidR="00A41BD7" w:rsidRPr="007356BC" w:rsidRDefault="006F221A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Ölçme Araçlarının Geliştirilmesi Ölçme Türleri</w:t>
            </w:r>
          </w:p>
          <w:p w:rsidR="006F221A" w:rsidRPr="007356BC" w:rsidRDefault="006F221A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Değerlendirme Türleri</w:t>
            </w:r>
          </w:p>
          <w:p w:rsidR="006F221A" w:rsidRPr="007356BC" w:rsidRDefault="006F221A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Süreç Odaklı İzleme ve Değerlendirme</w:t>
            </w:r>
          </w:p>
          <w:p w:rsidR="006F221A" w:rsidRPr="007356BC" w:rsidRDefault="001B1DD4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Sınıf İçi İzleme ve Değerlendirme</w:t>
            </w:r>
          </w:p>
          <w:p w:rsidR="001B1DD4" w:rsidRPr="007356BC" w:rsidRDefault="001B1DD4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Performansa Dayalı Değerlendirme</w:t>
            </w:r>
          </w:p>
          <w:p w:rsidR="001B1DD4" w:rsidRPr="007356BC" w:rsidRDefault="001B1DD4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Soru Hazırlama Teknikleri</w:t>
            </w:r>
          </w:p>
          <w:p w:rsidR="001B1DD4" w:rsidRPr="007356BC" w:rsidRDefault="001B1DD4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Sınıf İçi Ölçme Sonuçlarının Değerlendirilmesi</w:t>
            </w:r>
          </w:p>
          <w:p w:rsidR="001B1DD4" w:rsidRPr="007356BC" w:rsidRDefault="001B1DD4" w:rsidP="000258C0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Bireyselleştirilmiş Eğitim Programı Hazırlama(BEP)</w:t>
            </w:r>
          </w:p>
          <w:p w:rsidR="00A41BD7" w:rsidRPr="007356BC" w:rsidRDefault="00A41BD7" w:rsidP="00BE46A2">
            <w:pPr>
              <w:pStyle w:val="ListeParagraf"/>
              <w:spacing w:before="0" w:beforeAutospacing="0" w:after="0" w:afterAutospacing="0" w:line="24" w:lineRule="atLeast"/>
              <w:ind w:left="778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BD7" w:rsidRPr="007356BC" w:rsidRDefault="00BE46A2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  20</w:t>
            </w:r>
          </w:p>
        </w:tc>
      </w:tr>
      <w:tr w:rsidR="007E3EA7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A7" w:rsidRPr="007356BC" w:rsidRDefault="00BE46A2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Kapsayıcı Eğitim</w:t>
            </w:r>
          </w:p>
          <w:p w:rsidR="007E3EA7" w:rsidRPr="007356BC" w:rsidRDefault="00BE46A2" w:rsidP="000258C0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ind w:left="489"/>
              <w:jc w:val="both"/>
              <w:rPr>
                <w:kern w:val="24"/>
              </w:rPr>
            </w:pPr>
            <w:r w:rsidRPr="007356BC">
              <w:rPr>
                <w:kern w:val="24"/>
              </w:rPr>
              <w:t>Dezavantaj ve Eğitime Yansımaları</w:t>
            </w:r>
          </w:p>
          <w:p w:rsidR="00BE46A2" w:rsidRPr="007356BC" w:rsidRDefault="00BE46A2" w:rsidP="000258C0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ind w:left="489"/>
              <w:jc w:val="both"/>
              <w:rPr>
                <w:kern w:val="24"/>
              </w:rPr>
            </w:pPr>
            <w:r w:rsidRPr="007356BC">
              <w:rPr>
                <w:kern w:val="24"/>
              </w:rPr>
              <w:t>Kapsayıcı Eğitimde Öğretim Tasarımı</w:t>
            </w:r>
          </w:p>
          <w:p w:rsidR="007E3EA7" w:rsidRPr="007356BC" w:rsidRDefault="007E3EA7" w:rsidP="00BE46A2">
            <w:pPr>
              <w:pStyle w:val="ListeParagraf"/>
              <w:spacing w:before="0" w:beforeAutospacing="0" w:after="0" w:afterAutospacing="0" w:line="24" w:lineRule="atLeast"/>
              <w:ind w:left="720"/>
              <w:jc w:val="both"/>
              <w:rPr>
                <w:kern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A7" w:rsidRPr="007356BC" w:rsidRDefault="006C5B01" w:rsidP="00670A74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6A2" w:rsidRPr="007356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0C49" w:rsidRPr="007356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77F9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7FD" w:rsidRPr="007356BC" w:rsidRDefault="00657A3D" w:rsidP="004C77FD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Öğretmenlik Meslek Etiği</w:t>
            </w:r>
          </w:p>
          <w:p w:rsidR="00657A3D" w:rsidRPr="007356BC" w:rsidRDefault="00657A3D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Etik ve İlgili Kavramlar</w:t>
            </w:r>
          </w:p>
          <w:p w:rsidR="00657A3D" w:rsidRPr="007356BC" w:rsidRDefault="00305224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Etik Karar Verme ve Etik Dışı Davranışları Gerçekleştirme</w:t>
            </w:r>
          </w:p>
          <w:p w:rsidR="00305224" w:rsidRPr="007356BC" w:rsidRDefault="00305224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Meslek ve Meslek Etiği</w:t>
            </w:r>
          </w:p>
          <w:p w:rsidR="00305224" w:rsidRPr="007356BC" w:rsidRDefault="00305224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Öğretmenlik Mesleğinde Etik Sorumluluk</w:t>
            </w:r>
          </w:p>
          <w:p w:rsidR="00305224" w:rsidRPr="007356BC" w:rsidRDefault="00A86D30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Öğretmenlik Meslek Etiği İlkeleri</w:t>
            </w:r>
          </w:p>
          <w:p w:rsidR="00A86D30" w:rsidRPr="007356BC" w:rsidRDefault="00A86D30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Temel Etik İlkelerine İlişkin Tanımlar</w:t>
            </w:r>
          </w:p>
          <w:p w:rsidR="00A86D30" w:rsidRPr="007356BC" w:rsidRDefault="00A86D30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Etik Eğitim ve Öğretmenlerin Çocukların Etik Eğitimdeki Rolü</w:t>
            </w:r>
          </w:p>
          <w:p w:rsidR="008F652B" w:rsidRPr="007356BC" w:rsidRDefault="007F4267" w:rsidP="000258C0">
            <w:pPr>
              <w:pStyle w:val="ListeParagraf"/>
              <w:numPr>
                <w:ilvl w:val="0"/>
                <w:numId w:val="45"/>
              </w:numPr>
              <w:spacing w:line="24" w:lineRule="atLeast"/>
              <w:ind w:left="489"/>
              <w:jc w:val="both"/>
            </w:pPr>
            <w:r w:rsidRPr="007356BC">
              <w:t>Öğretmenlik Meslek Etiği Eğitim Programı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F9" w:rsidRPr="007356BC" w:rsidRDefault="0055712D" w:rsidP="00670A74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</w:p>
        </w:tc>
      </w:tr>
      <w:tr w:rsidR="009D7118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118" w:rsidRPr="007356BC" w:rsidRDefault="007F4267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Öğretmenlikle İlgili </w:t>
            </w:r>
            <w:r w:rsidR="00B53401"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Millî Eğitim Mevzuatı</w:t>
            </w:r>
          </w:p>
          <w:p w:rsidR="004376FC" w:rsidRPr="007356BC" w:rsidRDefault="00272779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Cumhurbaşkankığı Teşkilatı Hakkında Cumhurbaşkanlığı Kararnamesi</w:t>
            </w:r>
          </w:p>
          <w:p w:rsidR="00272779" w:rsidRPr="007356BC" w:rsidRDefault="00272779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Devlet Memurları Kanunu</w:t>
            </w:r>
          </w:p>
          <w:p w:rsidR="00272779" w:rsidRPr="007356BC" w:rsidRDefault="00272779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Millî Eğitim Temel Kanunu</w:t>
            </w:r>
          </w:p>
          <w:p w:rsidR="00272779" w:rsidRPr="007356BC" w:rsidRDefault="00272779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Öğretmenlik Meslek Kanunu</w:t>
            </w:r>
          </w:p>
          <w:p w:rsidR="00272779" w:rsidRPr="007356BC" w:rsidRDefault="00B0383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Dilekçe Hakkının Kullanılmasına Dair Kanun</w:t>
            </w:r>
          </w:p>
          <w:p w:rsidR="00B0383C" w:rsidRPr="007356BC" w:rsidRDefault="00B0383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Millî Eğitim Bakanlığı Okul Aile Birliği Yönetmeliği</w:t>
            </w:r>
          </w:p>
          <w:p w:rsidR="00B0383C" w:rsidRPr="007356BC" w:rsidRDefault="00B0383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Millî Eğitim bakanlığı Eğitim kurumları Sosyal Etkinlikler Yönetmeliği</w:t>
            </w:r>
          </w:p>
          <w:p w:rsidR="00B0383C" w:rsidRPr="007356BC" w:rsidRDefault="00B0383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İlköğretim ve Eğitim Kanunu</w:t>
            </w:r>
          </w:p>
          <w:p w:rsidR="00B0383C" w:rsidRPr="007356BC" w:rsidRDefault="00B0383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Mal Bildiriminde Bulunulması, Rüşvet ve Yolsuzluklarla Mücadele Kanunu</w:t>
            </w:r>
          </w:p>
          <w:p w:rsidR="00B0383C" w:rsidRPr="007356BC" w:rsidRDefault="006202C8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Bilgi Edinme Hukuku</w:t>
            </w:r>
          </w:p>
          <w:p w:rsidR="006202C8" w:rsidRPr="007356BC" w:rsidRDefault="006202C8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Memur Yargılama Hukuku</w:t>
            </w:r>
          </w:p>
          <w:p w:rsidR="006202C8" w:rsidRPr="007356BC" w:rsidRDefault="006202C8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Millî Eğitim Bakanlığı Okul Öncesi Eğitim ve İlköğretim Kurumları Yönetmeliği</w:t>
            </w:r>
          </w:p>
          <w:p w:rsidR="006202C8" w:rsidRPr="007356BC" w:rsidRDefault="006202C8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Millî Eğitim Bakanlığı Ortaöğretim Kurumları Yönetmeliği</w:t>
            </w:r>
          </w:p>
          <w:p w:rsidR="006202C8" w:rsidRPr="007356BC" w:rsidRDefault="006202C8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Özel Eğitim Hizmetleri Yönetmeliği</w:t>
            </w:r>
          </w:p>
          <w:p w:rsidR="006202C8" w:rsidRPr="007356BC" w:rsidRDefault="00AC0A94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7356BC">
              <w:t>Millî Eğitim Bakanlığı Rehberlik ve Psikolojik Danışma Hizmetleri Yönetmeliği</w:t>
            </w:r>
          </w:p>
          <w:p w:rsidR="00AC0A94" w:rsidRPr="007356BC" w:rsidRDefault="00C617C4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>
              <w:t xml:space="preserve">Dijital Vatandaşlık ve </w:t>
            </w:r>
            <w:r w:rsidR="00AC0A94" w:rsidRPr="007356BC">
              <w:t>Kişisel Verilerin Korunması Kanunu</w:t>
            </w:r>
          </w:p>
          <w:p w:rsidR="009D7118" w:rsidRPr="007356BC" w:rsidRDefault="009D7118" w:rsidP="00AC0A94">
            <w:pPr>
              <w:pStyle w:val="ListeParagraf"/>
              <w:spacing w:before="0" w:beforeAutospacing="0" w:after="0" w:afterAutospacing="0" w:line="24" w:lineRule="atLeast"/>
              <w:ind w:left="489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118" w:rsidRPr="007356BC" w:rsidRDefault="00272779" w:rsidP="00670A74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63D63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7356BC" w:rsidRDefault="00970502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Millî Eğitim Bakanlığı Bilişim Sistemleri(MEBBİS)</w:t>
            </w:r>
          </w:p>
          <w:p w:rsidR="00363D63" w:rsidRPr="007356BC" w:rsidRDefault="00B44E23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DYS ve DYS Ara</w:t>
            </w:r>
            <w:r w:rsidR="00970502" w:rsidRPr="007356BC">
              <w:t>yüz</w:t>
            </w:r>
            <w:r w:rsidRPr="007356BC">
              <w:t xml:space="preserve"> Tanıtımı</w:t>
            </w:r>
          </w:p>
          <w:p w:rsidR="00B44E23" w:rsidRPr="007356BC" w:rsidRDefault="00B44E23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MEBBİS Tanıtımı</w:t>
            </w:r>
          </w:p>
          <w:p w:rsidR="00B44E23" w:rsidRPr="007356BC" w:rsidRDefault="00B44E23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MEBBİS Şifresi Değiştirme</w:t>
            </w:r>
          </w:p>
          <w:p w:rsidR="00B44E23" w:rsidRPr="007356BC" w:rsidRDefault="00B44E23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Bilgi Düzeltme</w:t>
            </w:r>
          </w:p>
          <w:p w:rsidR="00B44E23" w:rsidRPr="007356BC" w:rsidRDefault="00B44E23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Yetkilerim ve Raporlarım</w:t>
            </w:r>
          </w:p>
          <w:p w:rsidR="00B44E23" w:rsidRPr="007356BC" w:rsidRDefault="005A2A2A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Hizmet İçi Eğitim Modülü ve Kurs Başvurusu</w:t>
            </w:r>
          </w:p>
          <w:p w:rsidR="005A2A2A" w:rsidRPr="007356BC" w:rsidRDefault="005A2A2A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Rapor Alma</w:t>
            </w:r>
          </w:p>
          <w:p w:rsidR="005A2A2A" w:rsidRPr="007356BC" w:rsidRDefault="005A2A2A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proofErr w:type="gramStart"/>
            <w:r w:rsidRPr="007356BC">
              <w:t>e</w:t>
            </w:r>
            <w:proofErr w:type="gramEnd"/>
            <w:r w:rsidRPr="007356BC">
              <w:t>-Okul Tanıtımı Şifre Değiştirme</w:t>
            </w:r>
          </w:p>
          <w:p w:rsidR="005A2A2A" w:rsidRPr="007356BC" w:rsidRDefault="005A2A2A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Kurum İşlemleri Öğrenci İşlemleri</w:t>
            </w:r>
          </w:p>
          <w:p w:rsidR="005A2A2A" w:rsidRPr="007356BC" w:rsidRDefault="005A2A2A" w:rsidP="000258C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ind w:left="489"/>
              <w:jc w:val="both"/>
            </w:pPr>
            <w:proofErr w:type="gramStart"/>
            <w:r w:rsidRPr="007356BC">
              <w:t>e</w:t>
            </w:r>
            <w:proofErr w:type="gramEnd"/>
            <w:r w:rsidRPr="007356BC">
              <w:t>-Rehberlik Modülü</w:t>
            </w:r>
          </w:p>
          <w:p w:rsidR="00AD55DF" w:rsidRPr="007356BC" w:rsidRDefault="00AD55DF" w:rsidP="005A2A2A">
            <w:pPr>
              <w:pStyle w:val="ListeParagraf"/>
              <w:spacing w:before="0" w:beforeAutospacing="0" w:after="0" w:afterAutospacing="0" w:line="24" w:lineRule="atLeast"/>
              <w:ind w:left="1068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D0A" w:rsidRPr="007356BC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D55DF" w:rsidRPr="007356BC" w:rsidRDefault="002D2D0A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AD55DF" w:rsidRPr="007356BC" w:rsidRDefault="00AD55DF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D63" w:rsidRPr="007356BC" w:rsidRDefault="00AD55DF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E4C8B"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502" w:rsidRPr="007356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0C49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49" w:rsidRPr="007356BC" w:rsidRDefault="00935D8D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Kültür ve Medeniyetimizin Eğitime Yansıması</w:t>
            </w:r>
          </w:p>
          <w:p w:rsidR="007D14FA" w:rsidRPr="007356BC" w:rsidRDefault="00935D8D" w:rsidP="000258C0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Türkiye’de Demokrasi Serüveni ve 15 Temmuz Süreci</w:t>
            </w:r>
          </w:p>
          <w:p w:rsidR="00935D8D" w:rsidRPr="007356BC" w:rsidRDefault="0035596B" w:rsidP="000258C0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t>Kültür ve Medeniyetimizde Eğitim Anlayışının Temelleri</w:t>
            </w:r>
          </w:p>
          <w:p w:rsidR="00636862" w:rsidRPr="007356BC" w:rsidRDefault="0035596B" w:rsidP="000258C0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ind w:left="489"/>
              <w:jc w:val="both"/>
            </w:pPr>
            <w:r w:rsidRPr="007356BC">
              <w:lastRenderedPageBreak/>
              <w:t>Dünden Bugüne Öğretmenlik</w:t>
            </w:r>
          </w:p>
          <w:p w:rsidR="00636862" w:rsidRPr="007356BC" w:rsidRDefault="00636862" w:rsidP="00636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862" w:rsidRPr="007356BC" w:rsidRDefault="00636862" w:rsidP="00636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4FA" w:rsidRPr="007356BC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  <w:p w:rsidR="007D14FA" w:rsidRPr="007356BC" w:rsidRDefault="007D14FA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C49" w:rsidRPr="007356BC" w:rsidRDefault="00636862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 10</w:t>
            </w:r>
          </w:p>
        </w:tc>
      </w:tr>
      <w:tr w:rsidR="00363D63" w:rsidRPr="007356BC" w:rsidTr="005271C7">
        <w:trPr>
          <w:trHeight w:val="55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7356BC" w:rsidRDefault="00636862" w:rsidP="00670A74">
            <w:pPr>
              <w:spacing w:line="24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Okul Tabanlı Afet Eğitimi</w:t>
            </w:r>
          </w:p>
          <w:p w:rsidR="00363D63" w:rsidRPr="00967128" w:rsidRDefault="00827799" w:rsidP="000258C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ind w:left="489"/>
              <w:rPr>
                <w:rFonts w:eastAsia="Calibri"/>
              </w:rPr>
            </w:pPr>
            <w:r w:rsidRPr="007356BC">
              <w:rPr>
                <w:bCs/>
              </w:rPr>
              <w:t>Afet ve Acil Durum ile İlgili Temel Kavramlar</w:t>
            </w:r>
          </w:p>
          <w:p w:rsidR="00967128" w:rsidRPr="00967128" w:rsidRDefault="00967128" w:rsidP="000258C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ind w:left="489"/>
              <w:rPr>
                <w:rFonts w:eastAsia="Calibri"/>
              </w:rPr>
            </w:pPr>
            <w:r>
              <w:rPr>
                <w:bCs/>
              </w:rPr>
              <w:t>Afet Sırasında</w:t>
            </w:r>
          </w:p>
          <w:p w:rsidR="00967128" w:rsidRPr="007356BC" w:rsidRDefault="00967128" w:rsidP="000258C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ind w:left="489"/>
              <w:rPr>
                <w:rFonts w:eastAsia="Calibri"/>
              </w:rPr>
            </w:pPr>
            <w:r>
              <w:rPr>
                <w:bCs/>
              </w:rPr>
              <w:t>Afet Sonrası</w:t>
            </w:r>
          </w:p>
          <w:p w:rsidR="00827799" w:rsidRPr="007356BC" w:rsidRDefault="00827799" w:rsidP="000258C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ind w:left="489"/>
              <w:rPr>
                <w:rFonts w:eastAsia="Calibri"/>
              </w:rPr>
            </w:pPr>
            <w:r w:rsidRPr="007356BC">
              <w:rPr>
                <w:bCs/>
              </w:rPr>
              <w:t>Okulda Afet ve Acil Durum</w:t>
            </w:r>
          </w:p>
          <w:p w:rsidR="00827799" w:rsidRPr="00967128" w:rsidRDefault="00827799" w:rsidP="000258C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ind w:left="489"/>
              <w:rPr>
                <w:rFonts w:eastAsia="Calibri"/>
              </w:rPr>
            </w:pPr>
            <w:r w:rsidRPr="007356BC">
              <w:rPr>
                <w:bCs/>
              </w:rPr>
              <w:t>Temel İlk Yardım Bilgileri</w:t>
            </w:r>
          </w:p>
          <w:p w:rsidR="00967128" w:rsidRPr="007356BC" w:rsidRDefault="00967128" w:rsidP="000258C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ind w:left="489"/>
              <w:rPr>
                <w:rFonts w:eastAsia="Calibri"/>
              </w:rPr>
            </w:pPr>
            <w:r>
              <w:rPr>
                <w:bCs/>
              </w:rPr>
              <w:t>Yetişkin Eğitimi</w:t>
            </w:r>
            <w:bookmarkStart w:id="0" w:name="_GoBack"/>
            <w:bookmarkEnd w:id="0"/>
          </w:p>
          <w:p w:rsidR="00363D63" w:rsidRPr="007356BC" w:rsidRDefault="00363D63" w:rsidP="00827799">
            <w:pPr>
              <w:pStyle w:val="ListeParagraf"/>
              <w:shd w:val="clear" w:color="auto" w:fill="FFFFFF"/>
              <w:spacing w:before="0" w:beforeAutospacing="0" w:after="0" w:afterAutospacing="0" w:line="24" w:lineRule="atLeast"/>
              <w:ind w:left="1068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C8B" w:rsidRPr="007356BC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E4C8B" w:rsidRPr="007356BC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C8B" w:rsidRPr="007356BC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C8B" w:rsidRPr="007356BC" w:rsidRDefault="00DE4C8B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D63" w:rsidRPr="007356BC" w:rsidRDefault="006E0E4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27799" w:rsidRPr="007356BC">
              <w:rPr>
                <w:rFonts w:ascii="Times New Roman" w:hAnsi="Times New Roman" w:cs="Times New Roman"/>
                <w:sz w:val="24"/>
                <w:szCs w:val="24"/>
              </w:rPr>
              <w:t xml:space="preserve">8                     </w:t>
            </w:r>
          </w:p>
        </w:tc>
      </w:tr>
      <w:tr w:rsidR="00363D63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7356BC" w:rsidRDefault="00203398" w:rsidP="00670A74">
            <w:pPr>
              <w:spacing w:line="24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Uzaktan Eğitim Sürecinde,</w:t>
            </w:r>
            <w:r w:rsidR="00A521CC"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Tasarım ve Yönetim Becerilerinin Geliştirilmesi</w:t>
            </w:r>
          </w:p>
          <w:p w:rsidR="00363D63" w:rsidRPr="007356BC" w:rsidRDefault="006C2E4B" w:rsidP="000258C0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Dijital Çağ’da Öğretim</w:t>
            </w:r>
          </w:p>
          <w:p w:rsidR="006C2E4B" w:rsidRPr="007356BC" w:rsidRDefault="006C2E4B" w:rsidP="000258C0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Kurumsal Öğrenme Ortamı, Araçları ve İçeriklerin Kullanımı</w:t>
            </w:r>
          </w:p>
          <w:p w:rsidR="006C2E4B" w:rsidRPr="007356BC" w:rsidRDefault="006C2E4B" w:rsidP="000258C0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489"/>
              <w:rPr>
                <w:bCs/>
              </w:rPr>
            </w:pPr>
            <w:r w:rsidRPr="007356BC">
              <w:rPr>
                <w:bCs/>
              </w:rPr>
              <w:t>Dijital İçerik Geliştirme</w:t>
            </w:r>
          </w:p>
          <w:p w:rsidR="00363D63" w:rsidRPr="007356BC" w:rsidRDefault="00363D63" w:rsidP="002D2E97">
            <w:pPr>
              <w:pStyle w:val="ListeParagraf"/>
              <w:shd w:val="clear" w:color="auto" w:fill="FFFFFF"/>
              <w:spacing w:before="0" w:beforeAutospacing="0" w:after="0" w:afterAutospacing="0" w:line="24" w:lineRule="atLeast"/>
              <w:ind w:left="776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E44" w:rsidRPr="007356BC" w:rsidRDefault="006E0E4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363D63" w:rsidRPr="007356BC" w:rsidRDefault="006E0E4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D2E97"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2E97" w:rsidRPr="007356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63D63" w:rsidRPr="007356BC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7356BC" w:rsidRDefault="00363D63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7356BC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7356BC" w:rsidRDefault="000258C0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363D63" w:rsidRPr="007356B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5C2F82" w:rsidRPr="007356BC" w:rsidRDefault="005C2F82" w:rsidP="00670A74">
      <w:pPr>
        <w:spacing w:line="24" w:lineRule="atLeast"/>
        <w:rPr>
          <w:rFonts w:ascii="Times New Roman" w:hAnsi="Times New Roman" w:cs="Times New Roman"/>
          <w:b/>
          <w:sz w:val="24"/>
          <w:szCs w:val="24"/>
        </w:rPr>
      </w:pPr>
    </w:p>
    <w:p w:rsidR="00414478" w:rsidRPr="007356BC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7356BC">
        <w:rPr>
          <w:b/>
          <w:sz w:val="24"/>
        </w:rPr>
        <w:t>ÖĞRETİM YÖNTEM TEKNİK VE STRATEJİLERİ</w:t>
      </w:r>
    </w:p>
    <w:p w:rsidR="00517BDD" w:rsidRPr="007356BC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7356BC">
        <w:rPr>
          <w:bCs/>
        </w:rPr>
        <w:t xml:space="preserve">Katılımcılara, eğitim ve gerekli dokümanlar OYS (Öğrenme Yönetim Sistemi) alt yapısı içerisinde elektronik ortamda verilecektir. </w:t>
      </w:r>
    </w:p>
    <w:p w:rsidR="00517BDD" w:rsidRPr="007356BC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7356BC">
        <w:rPr>
          <w:bCs/>
        </w:rPr>
        <w:t xml:space="preserve">Bilgi Teknolojilerinin verdiği mikanlar doğrultusunda çevrim içi ve çevrim dışı uygulamalar (sesli, görüntülü ve etkileşimli uygulamalar, ödev, portfolyo, sanal sınıf uygulamaları vb. teknolojiler) tek başına veya birlikte kullanılabilecektir. </w:t>
      </w:r>
    </w:p>
    <w:p w:rsidR="00517BDD" w:rsidRPr="007356BC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7356BC">
        <w:rPr>
          <w:bCs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517BDD" w:rsidRPr="007356BC" w:rsidRDefault="00517BDD" w:rsidP="00517BDD">
      <w:pPr>
        <w:pStyle w:val="NormalWeb"/>
        <w:spacing w:before="0" w:beforeAutospacing="0" w:after="0" w:afterAutospacing="0" w:line="288" w:lineRule="auto"/>
        <w:ind w:left="720"/>
        <w:contextualSpacing/>
        <w:rPr>
          <w:bCs/>
        </w:rPr>
      </w:pPr>
    </w:p>
    <w:p w:rsidR="00414478" w:rsidRPr="007356BC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7356BC">
        <w:rPr>
          <w:b/>
          <w:sz w:val="24"/>
        </w:rPr>
        <w:t>ÖLÇME VE DEĞERLENDİRME</w:t>
      </w:r>
    </w:p>
    <w:p w:rsidR="00517BDD" w:rsidRPr="007356BC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7356BC">
        <w:rPr>
          <w:bCs/>
        </w:rPr>
        <w:t>Eğitime katılım ve değerlendirme iş ve işlemleri, OYS alt yapısı içerisinden alınan raporlara göre gerçekleştirilecektir.</w:t>
      </w:r>
    </w:p>
    <w:p w:rsidR="0097714D" w:rsidRPr="007356BC" w:rsidRDefault="0097714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7356BC">
        <w:rPr>
          <w:bCs/>
        </w:rPr>
        <w:t xml:space="preserve">Seminerin sonunda katılımcılara </w:t>
      </w:r>
      <w:r w:rsidR="00E14959" w:rsidRPr="007356BC">
        <w:rPr>
          <w:bCs/>
        </w:rPr>
        <w:t>“Seminer</w:t>
      </w:r>
      <w:r w:rsidRPr="007356BC">
        <w:rPr>
          <w:bCs/>
        </w:rPr>
        <w:t xml:space="preserve"> Belgesi ‘’( e-sertifika) verilecektir.</w:t>
      </w:r>
    </w:p>
    <w:p w:rsidR="00E73A19" w:rsidRPr="007356BC" w:rsidRDefault="00E73A19" w:rsidP="0097714D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73A19" w:rsidRPr="007356BC" w:rsidSect="00AE7671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718" w:rsidRDefault="00C37718" w:rsidP="003A3475">
      <w:r>
        <w:separator/>
      </w:r>
    </w:p>
  </w:endnote>
  <w:endnote w:type="continuationSeparator" w:id="0">
    <w:p w:rsidR="00C37718" w:rsidRDefault="00C37718" w:rsidP="003A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5925628"/>
      <w:docPartObj>
        <w:docPartGallery w:val="Page Numbers (Bottom of Page)"/>
        <w:docPartUnique/>
      </w:docPartObj>
    </w:sdtPr>
    <w:sdtEndPr/>
    <w:sdtContent>
      <w:p w:rsidR="003A3475" w:rsidRDefault="003A347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128">
          <w:rPr>
            <w:noProof/>
          </w:rPr>
          <w:t>4</w:t>
        </w:r>
        <w:r>
          <w:fldChar w:fldCharType="end"/>
        </w:r>
      </w:p>
    </w:sdtContent>
  </w:sdt>
  <w:p w:rsidR="003A3475" w:rsidRDefault="003A34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718" w:rsidRDefault="00C37718" w:rsidP="003A3475">
      <w:r>
        <w:separator/>
      </w:r>
    </w:p>
  </w:footnote>
  <w:footnote w:type="continuationSeparator" w:id="0">
    <w:p w:rsidR="00C37718" w:rsidRDefault="00C37718" w:rsidP="003A3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E17AF"/>
    <w:multiLevelType w:val="hybridMultilevel"/>
    <w:tmpl w:val="86969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86D1F"/>
    <w:multiLevelType w:val="hybridMultilevel"/>
    <w:tmpl w:val="0C9C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54BD4"/>
    <w:multiLevelType w:val="hybridMultilevel"/>
    <w:tmpl w:val="8CA884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117C63AD"/>
    <w:multiLevelType w:val="hybridMultilevel"/>
    <w:tmpl w:val="5FFCD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13C7D"/>
    <w:multiLevelType w:val="hybridMultilevel"/>
    <w:tmpl w:val="A072B8F4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6F604E1"/>
    <w:multiLevelType w:val="hybridMultilevel"/>
    <w:tmpl w:val="C890FA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DD6F8E"/>
    <w:multiLevelType w:val="hybridMultilevel"/>
    <w:tmpl w:val="F9F01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FD2414"/>
    <w:multiLevelType w:val="hybridMultilevel"/>
    <w:tmpl w:val="7D56D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56810"/>
    <w:multiLevelType w:val="multilevel"/>
    <w:tmpl w:val="133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755E8B"/>
    <w:multiLevelType w:val="hybridMultilevel"/>
    <w:tmpl w:val="93CED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2F93"/>
    <w:multiLevelType w:val="hybridMultilevel"/>
    <w:tmpl w:val="B2EED97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172E49"/>
    <w:multiLevelType w:val="hybridMultilevel"/>
    <w:tmpl w:val="ABF09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17BAF"/>
    <w:multiLevelType w:val="hybridMultilevel"/>
    <w:tmpl w:val="99827EF2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BD365D"/>
    <w:multiLevelType w:val="hybridMultilevel"/>
    <w:tmpl w:val="B538AEB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8118C"/>
    <w:multiLevelType w:val="hybridMultilevel"/>
    <w:tmpl w:val="99BAF0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58C027C"/>
    <w:multiLevelType w:val="hybridMultilevel"/>
    <w:tmpl w:val="DE04E2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D5C86"/>
    <w:multiLevelType w:val="hybridMultilevel"/>
    <w:tmpl w:val="A7C6CD5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AA40C3"/>
    <w:multiLevelType w:val="hybridMultilevel"/>
    <w:tmpl w:val="88C0C5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2AD3AA7"/>
    <w:multiLevelType w:val="hybridMultilevel"/>
    <w:tmpl w:val="B09A722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3624DED"/>
    <w:multiLevelType w:val="hybridMultilevel"/>
    <w:tmpl w:val="7A06B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75E8F"/>
    <w:multiLevelType w:val="hybridMultilevel"/>
    <w:tmpl w:val="E17A95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0494EF8"/>
    <w:multiLevelType w:val="hybridMultilevel"/>
    <w:tmpl w:val="7D9682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78136C"/>
    <w:multiLevelType w:val="hybridMultilevel"/>
    <w:tmpl w:val="911C463C"/>
    <w:lvl w:ilvl="0" w:tplc="041F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 w15:restartNumberingAfterBreak="0">
    <w:nsid w:val="56857CDA"/>
    <w:multiLevelType w:val="hybridMultilevel"/>
    <w:tmpl w:val="FFE6AE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8075532"/>
    <w:multiLevelType w:val="hybridMultilevel"/>
    <w:tmpl w:val="5E9E3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14BA6"/>
    <w:multiLevelType w:val="hybridMultilevel"/>
    <w:tmpl w:val="D82A6D4E"/>
    <w:lvl w:ilvl="0" w:tplc="041F0001">
      <w:start w:val="1"/>
      <w:numFmt w:val="bullet"/>
      <w:lvlText w:val=""/>
      <w:lvlJc w:val="left"/>
      <w:pPr>
        <w:ind w:left="22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35" w15:restartNumberingAfterBreak="0">
    <w:nsid w:val="5A9A1146"/>
    <w:multiLevelType w:val="hybridMultilevel"/>
    <w:tmpl w:val="C648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E4709"/>
    <w:multiLevelType w:val="hybridMultilevel"/>
    <w:tmpl w:val="B3400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C00F1"/>
    <w:multiLevelType w:val="hybridMultilevel"/>
    <w:tmpl w:val="A9B03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9121F"/>
    <w:multiLevelType w:val="hybridMultilevel"/>
    <w:tmpl w:val="B0124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27C9E"/>
    <w:multiLevelType w:val="hybridMultilevel"/>
    <w:tmpl w:val="2C229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67622"/>
    <w:multiLevelType w:val="hybridMultilevel"/>
    <w:tmpl w:val="6C42A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F4080"/>
    <w:multiLevelType w:val="hybridMultilevel"/>
    <w:tmpl w:val="5A223F3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D6D2241"/>
    <w:multiLevelType w:val="hybridMultilevel"/>
    <w:tmpl w:val="9258DB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FF77A34"/>
    <w:multiLevelType w:val="hybridMultilevel"/>
    <w:tmpl w:val="E1168E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3"/>
  </w:num>
  <w:num w:numId="6">
    <w:abstractNumId w:val="39"/>
  </w:num>
  <w:num w:numId="7">
    <w:abstractNumId w:val="40"/>
  </w:num>
  <w:num w:numId="8">
    <w:abstractNumId w:val="36"/>
  </w:num>
  <w:num w:numId="9">
    <w:abstractNumId w:val="10"/>
  </w:num>
  <w:num w:numId="10">
    <w:abstractNumId w:val="29"/>
  </w:num>
  <w:num w:numId="11">
    <w:abstractNumId w:val="16"/>
  </w:num>
  <w:num w:numId="12">
    <w:abstractNumId w:val="33"/>
  </w:num>
  <w:num w:numId="13">
    <w:abstractNumId w:val="32"/>
  </w:num>
  <w:num w:numId="14">
    <w:abstractNumId w:val="19"/>
  </w:num>
  <w:num w:numId="15">
    <w:abstractNumId w:val="24"/>
  </w:num>
  <w:num w:numId="16">
    <w:abstractNumId w:val="25"/>
  </w:num>
  <w:num w:numId="17">
    <w:abstractNumId w:val="6"/>
  </w:num>
  <w:num w:numId="18">
    <w:abstractNumId w:val="11"/>
  </w:num>
  <w:num w:numId="19">
    <w:abstractNumId w:val="17"/>
  </w:num>
  <w:num w:numId="20">
    <w:abstractNumId w:val="7"/>
  </w:num>
  <w:num w:numId="21">
    <w:abstractNumId w:val="35"/>
  </w:num>
  <w:num w:numId="22">
    <w:abstractNumId w:val="27"/>
  </w:num>
  <w:num w:numId="23">
    <w:abstractNumId w:val="20"/>
  </w:num>
  <w:num w:numId="24">
    <w:abstractNumId w:val="43"/>
  </w:num>
  <w:num w:numId="25">
    <w:abstractNumId w:val="37"/>
  </w:num>
  <w:num w:numId="26">
    <w:abstractNumId w:val="5"/>
  </w:num>
  <w:num w:numId="27">
    <w:abstractNumId w:val="34"/>
  </w:num>
  <w:num w:numId="28">
    <w:abstractNumId w:val="26"/>
  </w:num>
  <w:num w:numId="29">
    <w:abstractNumId w:val="8"/>
  </w:num>
  <w:num w:numId="30">
    <w:abstractNumId w:val="38"/>
  </w:num>
  <w:num w:numId="31">
    <w:abstractNumId w:val="41"/>
  </w:num>
  <w:num w:numId="32">
    <w:abstractNumId w:val="14"/>
  </w:num>
  <w:num w:numId="33">
    <w:abstractNumId w:val="1"/>
  </w:num>
  <w:num w:numId="34">
    <w:abstractNumId w:val="42"/>
  </w:num>
  <w:num w:numId="35">
    <w:abstractNumId w:val="28"/>
  </w:num>
  <w:num w:numId="36">
    <w:abstractNumId w:val="30"/>
  </w:num>
  <w:num w:numId="37">
    <w:abstractNumId w:val="9"/>
  </w:num>
  <w:num w:numId="38">
    <w:abstractNumId w:val="31"/>
  </w:num>
  <w:num w:numId="39">
    <w:abstractNumId w:val="15"/>
  </w:num>
  <w:num w:numId="40">
    <w:abstractNumId w:val="3"/>
  </w:num>
  <w:num w:numId="41">
    <w:abstractNumId w:val="12"/>
  </w:num>
  <w:num w:numId="42">
    <w:abstractNumId w:val="22"/>
  </w:num>
  <w:num w:numId="43">
    <w:abstractNumId w:val="13"/>
  </w:num>
  <w:num w:numId="44">
    <w:abstractNumId w:val="4"/>
  </w:num>
  <w:num w:numId="45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44C"/>
    <w:rsid w:val="00000E25"/>
    <w:rsid w:val="00004435"/>
    <w:rsid w:val="00007441"/>
    <w:rsid w:val="000118AF"/>
    <w:rsid w:val="00017B73"/>
    <w:rsid w:val="000258C0"/>
    <w:rsid w:val="000309D7"/>
    <w:rsid w:val="00031AC8"/>
    <w:rsid w:val="00033469"/>
    <w:rsid w:val="00047D13"/>
    <w:rsid w:val="000513EE"/>
    <w:rsid w:val="00060F6A"/>
    <w:rsid w:val="000760F7"/>
    <w:rsid w:val="0008523B"/>
    <w:rsid w:val="000A7C75"/>
    <w:rsid w:val="000C3495"/>
    <w:rsid w:val="000C36B9"/>
    <w:rsid w:val="000C4EC4"/>
    <w:rsid w:val="000C4EF7"/>
    <w:rsid w:val="000D25B4"/>
    <w:rsid w:val="000F0112"/>
    <w:rsid w:val="000F5ED6"/>
    <w:rsid w:val="00101EA6"/>
    <w:rsid w:val="00104720"/>
    <w:rsid w:val="00124F77"/>
    <w:rsid w:val="00134F9F"/>
    <w:rsid w:val="001362C4"/>
    <w:rsid w:val="00137479"/>
    <w:rsid w:val="00140467"/>
    <w:rsid w:val="00150C6C"/>
    <w:rsid w:val="00162CB1"/>
    <w:rsid w:val="00167F66"/>
    <w:rsid w:val="0018199D"/>
    <w:rsid w:val="00185ED8"/>
    <w:rsid w:val="0019073F"/>
    <w:rsid w:val="001A3BF8"/>
    <w:rsid w:val="001A4A96"/>
    <w:rsid w:val="001B0B32"/>
    <w:rsid w:val="001B1DD4"/>
    <w:rsid w:val="001B79EF"/>
    <w:rsid w:val="001D3A2F"/>
    <w:rsid w:val="001E004B"/>
    <w:rsid w:val="001E13F5"/>
    <w:rsid w:val="001E215C"/>
    <w:rsid w:val="001F6504"/>
    <w:rsid w:val="00203398"/>
    <w:rsid w:val="00212626"/>
    <w:rsid w:val="00214C63"/>
    <w:rsid w:val="00220D26"/>
    <w:rsid w:val="002246F9"/>
    <w:rsid w:val="00243E02"/>
    <w:rsid w:val="00272779"/>
    <w:rsid w:val="00284B16"/>
    <w:rsid w:val="002A124A"/>
    <w:rsid w:val="002B5534"/>
    <w:rsid w:val="002C2021"/>
    <w:rsid w:val="002C5652"/>
    <w:rsid w:val="002D2D0A"/>
    <w:rsid w:val="002D2E97"/>
    <w:rsid w:val="003016BC"/>
    <w:rsid w:val="003016E3"/>
    <w:rsid w:val="00305224"/>
    <w:rsid w:val="00310C49"/>
    <w:rsid w:val="00312574"/>
    <w:rsid w:val="00312A74"/>
    <w:rsid w:val="003249A9"/>
    <w:rsid w:val="00350157"/>
    <w:rsid w:val="0035596B"/>
    <w:rsid w:val="00363D63"/>
    <w:rsid w:val="00363E37"/>
    <w:rsid w:val="00370F92"/>
    <w:rsid w:val="00372A7D"/>
    <w:rsid w:val="00384F19"/>
    <w:rsid w:val="00386380"/>
    <w:rsid w:val="00387966"/>
    <w:rsid w:val="003A3475"/>
    <w:rsid w:val="003B1A19"/>
    <w:rsid w:val="003B1C01"/>
    <w:rsid w:val="003B5334"/>
    <w:rsid w:val="003C12E3"/>
    <w:rsid w:val="003C6D1A"/>
    <w:rsid w:val="003D0FB4"/>
    <w:rsid w:val="003D2D7C"/>
    <w:rsid w:val="003D4F47"/>
    <w:rsid w:val="003E3172"/>
    <w:rsid w:val="003E44ED"/>
    <w:rsid w:val="003E5600"/>
    <w:rsid w:val="00414478"/>
    <w:rsid w:val="00416E09"/>
    <w:rsid w:val="00420A52"/>
    <w:rsid w:val="004272A8"/>
    <w:rsid w:val="004376FC"/>
    <w:rsid w:val="00437B62"/>
    <w:rsid w:val="0044135D"/>
    <w:rsid w:val="00445167"/>
    <w:rsid w:val="00445302"/>
    <w:rsid w:val="00457778"/>
    <w:rsid w:val="00476C54"/>
    <w:rsid w:val="00497551"/>
    <w:rsid w:val="004B2C3B"/>
    <w:rsid w:val="004B7778"/>
    <w:rsid w:val="004C6A82"/>
    <w:rsid w:val="004C77FD"/>
    <w:rsid w:val="004D1C45"/>
    <w:rsid w:val="004F7DAC"/>
    <w:rsid w:val="0050076B"/>
    <w:rsid w:val="00500A5D"/>
    <w:rsid w:val="005020A9"/>
    <w:rsid w:val="0050229B"/>
    <w:rsid w:val="00507E9B"/>
    <w:rsid w:val="005123F1"/>
    <w:rsid w:val="005139DD"/>
    <w:rsid w:val="005152F9"/>
    <w:rsid w:val="00517BDD"/>
    <w:rsid w:val="00524D62"/>
    <w:rsid w:val="005271C7"/>
    <w:rsid w:val="00533987"/>
    <w:rsid w:val="00540F91"/>
    <w:rsid w:val="005526DE"/>
    <w:rsid w:val="0055378A"/>
    <w:rsid w:val="0055712D"/>
    <w:rsid w:val="0056717D"/>
    <w:rsid w:val="005758B9"/>
    <w:rsid w:val="00592939"/>
    <w:rsid w:val="005A2A2A"/>
    <w:rsid w:val="005C05EF"/>
    <w:rsid w:val="005C2F82"/>
    <w:rsid w:val="005C343A"/>
    <w:rsid w:val="005C4820"/>
    <w:rsid w:val="005C59A4"/>
    <w:rsid w:val="005D07FD"/>
    <w:rsid w:val="005D72C1"/>
    <w:rsid w:val="005F0BE6"/>
    <w:rsid w:val="00615DC7"/>
    <w:rsid w:val="006202C8"/>
    <w:rsid w:val="00621341"/>
    <w:rsid w:val="0062377A"/>
    <w:rsid w:val="00624471"/>
    <w:rsid w:val="006333EF"/>
    <w:rsid w:val="00636862"/>
    <w:rsid w:val="006426A8"/>
    <w:rsid w:val="00642E43"/>
    <w:rsid w:val="006441E5"/>
    <w:rsid w:val="0064531F"/>
    <w:rsid w:val="00656CFE"/>
    <w:rsid w:val="00657A3D"/>
    <w:rsid w:val="00662B9F"/>
    <w:rsid w:val="006661FA"/>
    <w:rsid w:val="00670A74"/>
    <w:rsid w:val="006A54F6"/>
    <w:rsid w:val="006A5FCF"/>
    <w:rsid w:val="006C2E4B"/>
    <w:rsid w:val="006C50AB"/>
    <w:rsid w:val="006C5B01"/>
    <w:rsid w:val="006D7DB7"/>
    <w:rsid w:val="006E0E44"/>
    <w:rsid w:val="006E443B"/>
    <w:rsid w:val="006F221A"/>
    <w:rsid w:val="006F69B9"/>
    <w:rsid w:val="00707020"/>
    <w:rsid w:val="0071350D"/>
    <w:rsid w:val="00715592"/>
    <w:rsid w:val="007200E8"/>
    <w:rsid w:val="007209A9"/>
    <w:rsid w:val="00724C94"/>
    <w:rsid w:val="007356BC"/>
    <w:rsid w:val="00746900"/>
    <w:rsid w:val="0075065B"/>
    <w:rsid w:val="00764550"/>
    <w:rsid w:val="007649ED"/>
    <w:rsid w:val="00790CE6"/>
    <w:rsid w:val="0079209A"/>
    <w:rsid w:val="00797853"/>
    <w:rsid w:val="007A08C1"/>
    <w:rsid w:val="007A17F7"/>
    <w:rsid w:val="007C223B"/>
    <w:rsid w:val="007C7175"/>
    <w:rsid w:val="007D14FA"/>
    <w:rsid w:val="007D2C1A"/>
    <w:rsid w:val="007E0BC2"/>
    <w:rsid w:val="007E3EA7"/>
    <w:rsid w:val="007E51B4"/>
    <w:rsid w:val="007E64F4"/>
    <w:rsid w:val="007F1F6D"/>
    <w:rsid w:val="007F4267"/>
    <w:rsid w:val="007F4EE0"/>
    <w:rsid w:val="007F58B3"/>
    <w:rsid w:val="00807004"/>
    <w:rsid w:val="0081395C"/>
    <w:rsid w:val="008153A5"/>
    <w:rsid w:val="00816D7C"/>
    <w:rsid w:val="00827799"/>
    <w:rsid w:val="00853169"/>
    <w:rsid w:val="008556B4"/>
    <w:rsid w:val="00862511"/>
    <w:rsid w:val="00873F9E"/>
    <w:rsid w:val="00881CE6"/>
    <w:rsid w:val="00891921"/>
    <w:rsid w:val="00896AB2"/>
    <w:rsid w:val="008A51F3"/>
    <w:rsid w:val="008B61E4"/>
    <w:rsid w:val="008B7AC9"/>
    <w:rsid w:val="008C16FD"/>
    <w:rsid w:val="008C21FC"/>
    <w:rsid w:val="008E2D80"/>
    <w:rsid w:val="008E6D59"/>
    <w:rsid w:val="008F652B"/>
    <w:rsid w:val="00903E4F"/>
    <w:rsid w:val="00907344"/>
    <w:rsid w:val="009137D4"/>
    <w:rsid w:val="00921445"/>
    <w:rsid w:val="00930DC6"/>
    <w:rsid w:val="00932AFA"/>
    <w:rsid w:val="00934457"/>
    <w:rsid w:val="0093458D"/>
    <w:rsid w:val="00935D8D"/>
    <w:rsid w:val="0093716C"/>
    <w:rsid w:val="00967128"/>
    <w:rsid w:val="00970502"/>
    <w:rsid w:val="009718D2"/>
    <w:rsid w:val="0097714D"/>
    <w:rsid w:val="00980595"/>
    <w:rsid w:val="009805F5"/>
    <w:rsid w:val="0098064D"/>
    <w:rsid w:val="00994696"/>
    <w:rsid w:val="009966B3"/>
    <w:rsid w:val="00997BB2"/>
    <w:rsid w:val="009A731E"/>
    <w:rsid w:val="009B0FFF"/>
    <w:rsid w:val="009B564C"/>
    <w:rsid w:val="009C6F74"/>
    <w:rsid w:val="009D165E"/>
    <w:rsid w:val="009D3485"/>
    <w:rsid w:val="009D6DDC"/>
    <w:rsid w:val="009D7118"/>
    <w:rsid w:val="009E2DD5"/>
    <w:rsid w:val="009E43FC"/>
    <w:rsid w:val="009E6002"/>
    <w:rsid w:val="009F0075"/>
    <w:rsid w:val="009F3A3C"/>
    <w:rsid w:val="00A038C2"/>
    <w:rsid w:val="00A04327"/>
    <w:rsid w:val="00A15548"/>
    <w:rsid w:val="00A16802"/>
    <w:rsid w:val="00A22C3B"/>
    <w:rsid w:val="00A26BD4"/>
    <w:rsid w:val="00A41BD7"/>
    <w:rsid w:val="00A521CC"/>
    <w:rsid w:val="00A60980"/>
    <w:rsid w:val="00A662B9"/>
    <w:rsid w:val="00A854B3"/>
    <w:rsid w:val="00A86D30"/>
    <w:rsid w:val="00A9762C"/>
    <w:rsid w:val="00AA5F55"/>
    <w:rsid w:val="00AB2B9F"/>
    <w:rsid w:val="00AB4368"/>
    <w:rsid w:val="00AC0A94"/>
    <w:rsid w:val="00AC61F1"/>
    <w:rsid w:val="00AD55DF"/>
    <w:rsid w:val="00AD76F1"/>
    <w:rsid w:val="00AE1126"/>
    <w:rsid w:val="00AE6F1D"/>
    <w:rsid w:val="00AE7671"/>
    <w:rsid w:val="00AF1BB1"/>
    <w:rsid w:val="00AF63CF"/>
    <w:rsid w:val="00B0383C"/>
    <w:rsid w:val="00B06F3C"/>
    <w:rsid w:val="00B07644"/>
    <w:rsid w:val="00B13C6F"/>
    <w:rsid w:val="00B13E7C"/>
    <w:rsid w:val="00B22707"/>
    <w:rsid w:val="00B43551"/>
    <w:rsid w:val="00B44E23"/>
    <w:rsid w:val="00B500EA"/>
    <w:rsid w:val="00B53401"/>
    <w:rsid w:val="00B62A19"/>
    <w:rsid w:val="00B67BAF"/>
    <w:rsid w:val="00B70524"/>
    <w:rsid w:val="00B75131"/>
    <w:rsid w:val="00B87D79"/>
    <w:rsid w:val="00B95174"/>
    <w:rsid w:val="00BA7A9B"/>
    <w:rsid w:val="00BB25C2"/>
    <w:rsid w:val="00BB60A3"/>
    <w:rsid w:val="00BB7A08"/>
    <w:rsid w:val="00BC19FA"/>
    <w:rsid w:val="00BC6CC1"/>
    <w:rsid w:val="00BD45BF"/>
    <w:rsid w:val="00BD4B1B"/>
    <w:rsid w:val="00BD6EE1"/>
    <w:rsid w:val="00BD73B9"/>
    <w:rsid w:val="00BE2D49"/>
    <w:rsid w:val="00BE46A2"/>
    <w:rsid w:val="00BE4722"/>
    <w:rsid w:val="00C072D1"/>
    <w:rsid w:val="00C13D15"/>
    <w:rsid w:val="00C1710E"/>
    <w:rsid w:val="00C23BAF"/>
    <w:rsid w:val="00C249C8"/>
    <w:rsid w:val="00C36884"/>
    <w:rsid w:val="00C37718"/>
    <w:rsid w:val="00C45B6A"/>
    <w:rsid w:val="00C55C50"/>
    <w:rsid w:val="00C617C4"/>
    <w:rsid w:val="00C70E73"/>
    <w:rsid w:val="00C7287F"/>
    <w:rsid w:val="00C76361"/>
    <w:rsid w:val="00C91A22"/>
    <w:rsid w:val="00CA59BB"/>
    <w:rsid w:val="00CA6288"/>
    <w:rsid w:val="00CA64FB"/>
    <w:rsid w:val="00CA65B4"/>
    <w:rsid w:val="00CA743D"/>
    <w:rsid w:val="00CB4DE3"/>
    <w:rsid w:val="00CC6324"/>
    <w:rsid w:val="00CC68DC"/>
    <w:rsid w:val="00CC7ECC"/>
    <w:rsid w:val="00CD4A95"/>
    <w:rsid w:val="00CD54E1"/>
    <w:rsid w:val="00CD77F9"/>
    <w:rsid w:val="00CE1623"/>
    <w:rsid w:val="00CE1CEF"/>
    <w:rsid w:val="00CF313F"/>
    <w:rsid w:val="00CF7C98"/>
    <w:rsid w:val="00D051FC"/>
    <w:rsid w:val="00D251CC"/>
    <w:rsid w:val="00D41AB6"/>
    <w:rsid w:val="00D41B99"/>
    <w:rsid w:val="00D51EAC"/>
    <w:rsid w:val="00D53C28"/>
    <w:rsid w:val="00D543E8"/>
    <w:rsid w:val="00D6693D"/>
    <w:rsid w:val="00D7438F"/>
    <w:rsid w:val="00D752B6"/>
    <w:rsid w:val="00D91AEA"/>
    <w:rsid w:val="00DE0899"/>
    <w:rsid w:val="00DE4C8B"/>
    <w:rsid w:val="00DE6DA3"/>
    <w:rsid w:val="00DE798C"/>
    <w:rsid w:val="00DF0B54"/>
    <w:rsid w:val="00DF4B15"/>
    <w:rsid w:val="00DF4B18"/>
    <w:rsid w:val="00DF6F8E"/>
    <w:rsid w:val="00DF74F0"/>
    <w:rsid w:val="00E14959"/>
    <w:rsid w:val="00E23CD3"/>
    <w:rsid w:val="00E27F2B"/>
    <w:rsid w:val="00E32276"/>
    <w:rsid w:val="00E353B8"/>
    <w:rsid w:val="00E7368D"/>
    <w:rsid w:val="00E73A19"/>
    <w:rsid w:val="00E7406F"/>
    <w:rsid w:val="00E81A51"/>
    <w:rsid w:val="00E85B6F"/>
    <w:rsid w:val="00E87ECB"/>
    <w:rsid w:val="00EA512D"/>
    <w:rsid w:val="00EB5AC1"/>
    <w:rsid w:val="00EC12CD"/>
    <w:rsid w:val="00EC6633"/>
    <w:rsid w:val="00ED2EB9"/>
    <w:rsid w:val="00ED4C70"/>
    <w:rsid w:val="00EE2AC9"/>
    <w:rsid w:val="00EE44EB"/>
    <w:rsid w:val="00F1309C"/>
    <w:rsid w:val="00F14565"/>
    <w:rsid w:val="00F23BEB"/>
    <w:rsid w:val="00F26020"/>
    <w:rsid w:val="00F3739D"/>
    <w:rsid w:val="00F45849"/>
    <w:rsid w:val="00F566F1"/>
    <w:rsid w:val="00F62B17"/>
    <w:rsid w:val="00F740E1"/>
    <w:rsid w:val="00F778EC"/>
    <w:rsid w:val="00F90268"/>
    <w:rsid w:val="00F905C4"/>
    <w:rsid w:val="00F91F4A"/>
    <w:rsid w:val="00FD0A7C"/>
    <w:rsid w:val="00FD3081"/>
    <w:rsid w:val="00FE01E5"/>
    <w:rsid w:val="00FE058C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67EEA-A4BB-4A97-AB2A-358EAE5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43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0B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0B3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4EF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F7"/>
    <w:rPr>
      <w:rFonts w:ascii="Segoe UI" w:eastAsia="Calibri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9D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43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styleId="Gl">
    <w:name w:val="Strong"/>
    <w:uiPriority w:val="99"/>
    <w:qFormat/>
    <w:rsid w:val="0055378A"/>
    <w:rPr>
      <w:b/>
      <w:bCs/>
    </w:rPr>
  </w:style>
  <w:style w:type="table" w:styleId="TabloKlavuzu">
    <w:name w:val="Table Grid"/>
    <w:basedOn w:val="NormalTablo"/>
    <w:uiPriority w:val="59"/>
    <w:rsid w:val="00A662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43E02"/>
    <w:rPr>
      <w:rFonts w:ascii="Calibri" w:eastAsia="Calibri" w:hAnsi="Calibri" w:cs="Calibri"/>
      <w:color w:val="000000"/>
      <w:lang w:eastAsia="tr-TR"/>
    </w:rPr>
  </w:style>
  <w:style w:type="paragraph" w:customStyle="1" w:styleId="ListeParagraf1">
    <w:name w:val="Liste Paragraf1"/>
    <w:basedOn w:val="Normal"/>
    <w:uiPriority w:val="99"/>
    <w:rsid w:val="0071350D"/>
    <w:pPr>
      <w:ind w:left="720"/>
    </w:pPr>
    <w:rPr>
      <w:rFonts w:eastAsia="Times New Roman"/>
    </w:rPr>
  </w:style>
  <w:style w:type="numbering" w:customStyle="1" w:styleId="eAktarlan1Stili">
    <w:name w:val="İçe Aktarılan 1 Stili"/>
    <w:rsid w:val="00312A74"/>
    <w:pPr>
      <w:numPr>
        <w:numId w:val="10"/>
      </w:numPr>
    </w:pPr>
  </w:style>
  <w:style w:type="paragraph" w:customStyle="1" w:styleId="listparagraph10">
    <w:name w:val="listparagraph1"/>
    <w:basedOn w:val="Normal"/>
    <w:rsid w:val="002246F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97714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A34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347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A34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347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91D23-76AA-47D2-9B8B-4ABB1E66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4</cp:revision>
  <cp:lastPrinted>2020-11-20T13:36:00Z</cp:lastPrinted>
  <dcterms:created xsi:type="dcterms:W3CDTF">2022-09-19T07:55:00Z</dcterms:created>
  <dcterms:modified xsi:type="dcterms:W3CDTF">2022-11-01T12:37:00Z</dcterms:modified>
</cp:coreProperties>
</file>